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334A" w14:textId="77777777" w:rsidR="00066EF5" w:rsidRPr="007A0F8E" w:rsidRDefault="00542994" w:rsidP="003675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shd w:val="clear" w:color="auto" w:fill="FFFFFF"/>
          <w:lang w:eastAsia="it-IT"/>
        </w:rPr>
      </w:pPr>
      <w:r w:rsidRPr="007A0F8E">
        <w:rPr>
          <w:rFonts w:eastAsia="Times New Roman" w:cstheme="minorHAnsi"/>
          <w:b/>
          <w:bCs/>
          <w:color w:val="2F5496" w:themeColor="accent1" w:themeShade="BF"/>
          <w:sz w:val="28"/>
          <w:szCs w:val="28"/>
          <w:shd w:val="clear" w:color="auto" w:fill="FFFFFF"/>
          <w:lang w:eastAsia="it-IT"/>
        </w:rPr>
        <w:t>Piccoli lettori Grandi Visioni</w:t>
      </w:r>
      <w:r w:rsidR="00066EF5" w:rsidRPr="007A0F8E">
        <w:rPr>
          <w:rFonts w:eastAsia="Times New Roman" w:cstheme="minorHAnsi"/>
          <w:b/>
          <w:bCs/>
          <w:color w:val="2F5496" w:themeColor="accent1" w:themeShade="BF"/>
          <w:sz w:val="28"/>
          <w:szCs w:val="28"/>
          <w:shd w:val="clear" w:color="auto" w:fill="FFFFFF"/>
          <w:lang w:eastAsia="it-IT"/>
        </w:rPr>
        <w:t xml:space="preserve"> </w:t>
      </w:r>
    </w:p>
    <w:p w14:paraId="381D6A63" w14:textId="77777777" w:rsidR="00066EF5" w:rsidRPr="007A0F8E" w:rsidRDefault="00066EF5" w:rsidP="003675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</w:pPr>
      <w:r w:rsidRPr="007A0F8E">
        <w:rPr>
          <w:rFonts w:eastAsia="Times New Roman" w:cstheme="minorHAnsi"/>
          <w:b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Fondare presidi Nati per leggere nelle biblioteche del Lazio </w:t>
      </w:r>
    </w:p>
    <w:p w14:paraId="5B871CE6" w14:textId="77777777" w:rsidR="00185AC2" w:rsidRPr="00066EF5" w:rsidRDefault="00185AC2" w:rsidP="00185AC2">
      <w:pPr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185AC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Progetto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finanziato </w:t>
      </w:r>
      <w:r w:rsidRPr="00F5411B">
        <w:rPr>
          <w:rFonts w:eastAsia="Times New Roman" w:cstheme="minorHAnsi"/>
          <w:color w:val="000000"/>
          <w:sz w:val="20"/>
          <w:szCs w:val="20"/>
          <w:lang w:eastAsia="it-IT"/>
        </w:rPr>
        <w:t>dalla Regione Lazio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, a</w:t>
      </w:r>
      <w:r w:rsidRPr="00066EF5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cura di AIB Lazio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</w:t>
      </w:r>
      <w:r w:rsidRPr="00F5411B">
        <w:rPr>
          <w:rFonts w:eastAsia="Times New Roman" w:cstheme="minorHAnsi"/>
          <w:color w:val="000000"/>
          <w:sz w:val="20"/>
          <w:szCs w:val="20"/>
          <w:lang w:eastAsia="it-IT"/>
        </w:rPr>
        <w:t>finanziato dalla Regione Lazio</w:t>
      </w:r>
    </w:p>
    <w:p w14:paraId="696C8196" w14:textId="77777777" w:rsidR="00066EF5" w:rsidRDefault="00066EF5" w:rsidP="00066EF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066EF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  <w:t>VII edizione 2024</w:t>
      </w:r>
    </w:p>
    <w:p w14:paraId="02B45620" w14:textId="77777777" w:rsidR="005A05B9" w:rsidRPr="00F5411B" w:rsidRDefault="005A05B9" w:rsidP="005A05B9">
      <w:pPr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F5411B">
        <w:rPr>
          <w:rFonts w:eastAsia="Times New Roman" w:cstheme="minorHAnsi"/>
          <w:color w:val="000000"/>
          <w:sz w:val="20"/>
          <w:szCs w:val="20"/>
          <w:lang w:eastAsia="it-IT"/>
        </w:rPr>
        <w:t>a cura di AIB Lazio</w:t>
      </w:r>
      <w:r w:rsidR="007A0F8E" w:rsidRPr="00F5411B">
        <w:rPr>
          <w:rFonts w:eastAsia="Times New Roman" w:cstheme="minorHAnsi"/>
          <w:color w:val="000000"/>
          <w:sz w:val="20"/>
          <w:szCs w:val="20"/>
          <w:lang w:eastAsia="it-IT"/>
        </w:rPr>
        <w:t>, finanziato dalla Regione Lazio</w:t>
      </w:r>
    </w:p>
    <w:p w14:paraId="5B58BC0D" w14:textId="77777777" w:rsidR="008003DE" w:rsidRPr="00F5411B" w:rsidRDefault="008003DE" w:rsidP="0036758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763321ED" w14:textId="77777777" w:rsidR="00066EF5" w:rsidRPr="00F5411B" w:rsidRDefault="00542994" w:rsidP="0036758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</w:pPr>
      <w:r w:rsidRPr="00F5411B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>Programma</w:t>
      </w:r>
    </w:p>
    <w:p w14:paraId="22A984D3" w14:textId="77777777" w:rsidR="00066EF5" w:rsidRPr="007A0F8E" w:rsidRDefault="00066EF5" w:rsidP="003675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</w:pPr>
      <w:r w:rsidRPr="00F5411B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>Coltivare il piacere di leggere</w:t>
      </w:r>
    </w:p>
    <w:p w14:paraId="5C5952B7" w14:textId="77777777" w:rsidR="00542994" w:rsidRPr="007A0F8E" w:rsidRDefault="00542994" w:rsidP="00066EF5">
      <w:pPr>
        <w:shd w:val="clear" w:color="auto" w:fill="FFFFFF"/>
        <w:spacing w:after="0" w:line="240" w:lineRule="auto"/>
        <w:rPr>
          <w:rFonts w:eastAsia="Times New Roman" w:cstheme="minorHAnsi"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</w:pPr>
      <w:r w:rsidRPr="007A0F8E">
        <w:rPr>
          <w:rFonts w:eastAsia="Times New Roman" w:cstheme="minorHAnsi"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incontri di formazione </w:t>
      </w:r>
      <w:r w:rsidR="005A05B9" w:rsidRPr="007A0F8E">
        <w:rPr>
          <w:rFonts w:eastAsia="Times New Roman" w:cstheme="minorHAnsi"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e confronto </w:t>
      </w:r>
      <w:r w:rsidRPr="007A0F8E">
        <w:rPr>
          <w:rFonts w:eastAsia="Times New Roman" w:cstheme="minorHAnsi"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per </w:t>
      </w:r>
      <w:r w:rsidR="00066EF5" w:rsidRPr="007A0F8E">
        <w:rPr>
          <w:rFonts w:eastAsia="Times New Roman" w:cstheme="minorHAnsi"/>
          <w:bCs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bibliotecari ragazzi </w:t>
      </w:r>
    </w:p>
    <w:p w14:paraId="69C71BEE" w14:textId="77777777" w:rsidR="00542994" w:rsidRPr="00066EF5" w:rsidRDefault="00542994" w:rsidP="003675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1687776B" w14:textId="77777777" w:rsidR="00367587" w:rsidRPr="00066EF5" w:rsidRDefault="00367587" w:rsidP="0036758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7A0F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Mercoledì 19 febbraio </w:t>
      </w:r>
      <w:proofErr w:type="gramStart"/>
      <w:r w:rsidRPr="007A0F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2025 </w:t>
      </w:r>
      <w:r w:rsidR="008003D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  <w:t>,</w:t>
      </w:r>
      <w:proofErr w:type="gramEnd"/>
      <w:r w:rsidR="008003D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7A0F8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it-IT"/>
        </w:rPr>
        <w:t>ore 17.00 online</w:t>
      </w:r>
    </w:p>
    <w:p w14:paraId="65FD044F" w14:textId="77777777" w:rsidR="00367587" w:rsidRPr="007A0F8E" w:rsidRDefault="007A0F8E" w:rsidP="00367587">
      <w:pPr>
        <w:shd w:val="clear" w:color="auto" w:fill="FFFFFF"/>
        <w:spacing w:after="0" w:line="240" w:lineRule="auto"/>
        <w:rPr>
          <w:rFonts w:eastAsia="Times New Roman" w:cstheme="minorHAnsi"/>
          <w:i/>
          <w:color w:val="2F5496" w:themeColor="accent1" w:themeShade="BF"/>
          <w:sz w:val="24"/>
          <w:szCs w:val="24"/>
          <w:lang w:eastAsia="it-IT"/>
        </w:rPr>
      </w:pPr>
      <w:r w:rsidRPr="007A0F8E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>Libri brulicanti. Il piacere di leggere i dettagli</w:t>
      </w:r>
    </w:p>
    <w:p w14:paraId="369B2CA2" w14:textId="77777777" w:rsidR="00066EF5" w:rsidRPr="007A0F8E" w:rsidRDefault="00066EF5" w:rsidP="0036758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>a</w:t>
      </w:r>
      <w:r w:rsidR="00367587"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 xml:space="preserve"> cura di Francesca Romana Grasso</w:t>
      </w:r>
    </w:p>
    <w:p w14:paraId="7A0C05D6" w14:textId="77777777" w:rsidR="00885BF5" w:rsidRDefault="00066EF5" w:rsidP="0036758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</w:pPr>
      <w:r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>i</w:t>
      </w:r>
      <w:r w:rsidR="00400579"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 xml:space="preserve">ntroduce Alessandra De Luca, AIB </w:t>
      </w:r>
      <w:proofErr w:type="spellStart"/>
      <w:proofErr w:type="gramStart"/>
      <w:r w:rsidR="00400579"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>CERLazio</w:t>
      </w:r>
      <w:proofErr w:type="spellEnd"/>
      <w:r w:rsidR="00400579"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 xml:space="preserve"> ,</w:t>
      </w:r>
      <w:proofErr w:type="gramEnd"/>
      <w:r w:rsidR="00400579" w:rsidRPr="007A0F8E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it-IT"/>
        </w:rPr>
        <w:t xml:space="preserve"> referente biblioteche ragazzi </w:t>
      </w:r>
    </w:p>
    <w:p w14:paraId="3A48CB6B" w14:textId="77777777" w:rsidR="009C1A07" w:rsidRPr="00C309C0" w:rsidRDefault="008003DE" w:rsidP="00367587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</w:pPr>
      <w:r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 xml:space="preserve">incontro di formazione </w:t>
      </w:r>
      <w:r w:rsidR="009C1A07" w:rsidRPr="00C309C0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 xml:space="preserve">per bibliotecari delle biblioteche </w:t>
      </w:r>
      <w:r w:rsidR="00C309C0" w:rsidRPr="00C309C0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>dell’Organizzazione Bibliotecaria</w:t>
      </w:r>
      <w:r w:rsidR="009C1A07" w:rsidRPr="00C309C0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 xml:space="preserve"> Regionale</w:t>
      </w:r>
    </w:p>
    <w:p w14:paraId="15B09846" w14:textId="77777777" w:rsidR="00162805" w:rsidRDefault="00162805" w:rsidP="00367587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hd w:val="clear" w:color="auto" w:fill="FFFFFF"/>
          <w:lang w:eastAsia="it-IT"/>
        </w:rPr>
      </w:pPr>
    </w:p>
    <w:p w14:paraId="32CE6516" w14:textId="77777777" w:rsidR="00277D41" w:rsidRPr="00277D41" w:rsidRDefault="00277D41" w:rsidP="007A0F8E">
      <w:pPr>
        <w:shd w:val="clear" w:color="auto" w:fill="FFFFFF"/>
        <w:jc w:val="both"/>
        <w:rPr>
          <w:rFonts w:eastAsia="Times New Roman" w:cstheme="minorHAnsi"/>
          <w:bCs/>
          <w:color w:val="000000"/>
          <w:shd w:val="clear" w:color="auto" w:fill="FFFFFF"/>
          <w:lang w:eastAsia="it-IT"/>
        </w:rPr>
      </w:pPr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 xml:space="preserve">In Italia li chiamiamo libri brulicanti o libri affresco, in Germania - dove sono nati - si chiamano </w:t>
      </w:r>
      <w:proofErr w:type="spellStart"/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Wimmelbucher</w:t>
      </w:r>
      <w:proofErr w:type="spellEnd"/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.</w:t>
      </w:r>
      <w:r w:rsidR="008003DE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 xml:space="preserve"> </w:t>
      </w:r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Si tratta di preziosi strumenti per far giocare bambine e bambini molto piccoli, libri-cerca-cose, in cui si è invitati a rintracciare persone, animali, palazzi, veicoli, oggetti e molto altro.</w:t>
      </w:r>
      <w:r w:rsidR="00400579">
        <w:rPr>
          <w:rFonts w:eastAsia="Times New Roman" w:cstheme="minorHAnsi"/>
          <w:bCs/>
          <w:color w:val="000000"/>
          <w:shd w:val="clear" w:color="auto" w:fill="FFFFFF"/>
          <w:lang w:eastAsia="it-IT"/>
        </w:rPr>
        <w:br/>
      </w:r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Una panoramica sui più interessanti libri brulicanti disponibili e su quanto emerge da alcuni studi condotti in ambito psicopedagogico riguardo ai benefici prodotti dalla lettura, condivisa e autonoma, di questa tipologia editoriale lungo l’intera prima infanzia, fino alle soglie della scuola primaria e oltre.</w:t>
      </w:r>
    </w:p>
    <w:p w14:paraId="3308C48D" w14:textId="3418B00C" w:rsidR="00277D41" w:rsidRPr="00400579" w:rsidRDefault="00277D41" w:rsidP="007A0F8E">
      <w:pPr>
        <w:shd w:val="clear" w:color="auto" w:fill="FFFFFF"/>
        <w:jc w:val="both"/>
        <w:rPr>
          <w:rFonts w:cstheme="minorHAnsi"/>
          <w:bCs/>
          <w:color w:val="000000"/>
          <w:shd w:val="clear" w:color="auto" w:fill="FFFFFF"/>
        </w:rPr>
      </w:pPr>
      <w:r w:rsidRPr="00277D41">
        <w:rPr>
          <w:rFonts w:eastAsia="Times New Roman" w:cstheme="minorHAnsi"/>
          <w:b/>
          <w:shd w:val="clear" w:color="auto" w:fill="FFFFFF"/>
          <w:lang w:eastAsia="it-IT"/>
        </w:rPr>
        <w:t>Francesca Romana Grasso</w:t>
      </w:r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 xml:space="preserve"> ha un dottorato di ricerca in Scienze dell’Educazione, è pedagogista e studiosa di letteratura </w:t>
      </w:r>
      <w:proofErr w:type="gramStart"/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ed</w:t>
      </w:r>
      <w:proofErr w:type="gramEnd"/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 xml:space="preserve"> editoria per l’infanzia. Si occupa di progettazione e pianificazione di interventi culturali, educativi e </w:t>
      </w:r>
      <w:proofErr w:type="gramStart"/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socio-sanitari</w:t>
      </w:r>
      <w:proofErr w:type="gramEnd"/>
      <w:r w:rsidRPr="00277D41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>.</w:t>
      </w:r>
      <w:r w:rsidR="000C52C5">
        <w:rPr>
          <w:rFonts w:eastAsia="Times New Roman" w:cstheme="minorHAnsi"/>
          <w:bCs/>
          <w:color w:val="000000"/>
          <w:shd w:val="clear" w:color="auto" w:fill="FFFFFF"/>
          <w:lang w:eastAsia="it-IT"/>
        </w:rPr>
        <w:t xml:space="preserve"> </w:t>
      </w:r>
      <w:r w:rsidRPr="00277D41">
        <w:rPr>
          <w:rFonts w:cstheme="minorHAnsi"/>
          <w:bCs/>
          <w:color w:val="000000"/>
          <w:shd w:val="clear" w:color="auto" w:fill="FFFFFF"/>
        </w:rPr>
        <w:t>Tra le sue collaborazioni segnaliamo quelle con la rivista scientifica </w:t>
      </w:r>
      <w:r w:rsidRPr="00277D41">
        <w:rPr>
          <w:rFonts w:cstheme="minorHAnsi"/>
          <w:bCs/>
          <w:i/>
          <w:iCs/>
          <w:shd w:val="clear" w:color="auto" w:fill="FFFFFF"/>
        </w:rPr>
        <w:t>Bambini </w:t>
      </w:r>
      <w:r w:rsidRPr="00277D41">
        <w:rPr>
          <w:rFonts w:cstheme="minorHAnsi"/>
          <w:bCs/>
          <w:color w:val="000000"/>
          <w:shd w:val="clear" w:color="auto" w:fill="FFFFFF"/>
        </w:rPr>
        <w:t>(Spaggiari), con la rivista </w:t>
      </w:r>
      <w:r w:rsidRPr="00277D41">
        <w:rPr>
          <w:rFonts w:cstheme="minorHAnsi"/>
          <w:bCs/>
          <w:i/>
          <w:iCs/>
          <w:shd w:val="clear" w:color="auto" w:fill="FFFFFF"/>
        </w:rPr>
        <w:t>Liber, </w:t>
      </w:r>
      <w:r w:rsidRPr="00277D41">
        <w:rPr>
          <w:rFonts w:cstheme="minorHAnsi"/>
          <w:bCs/>
          <w:color w:val="000000"/>
          <w:shd w:val="clear" w:color="auto" w:fill="FFFFFF"/>
        </w:rPr>
        <w:t>con case editrici quali </w:t>
      </w:r>
      <w:proofErr w:type="spellStart"/>
      <w:r w:rsidRPr="00277D41">
        <w:rPr>
          <w:rFonts w:cstheme="minorHAnsi"/>
          <w:bCs/>
          <w:i/>
          <w:iCs/>
          <w:shd w:val="clear" w:color="auto" w:fill="FFFFFF"/>
        </w:rPr>
        <w:t>Lupoguido</w:t>
      </w:r>
      <w:proofErr w:type="spellEnd"/>
      <w:r w:rsidRPr="00277D41">
        <w:rPr>
          <w:rFonts w:cstheme="minorHAnsi"/>
          <w:bCs/>
          <w:i/>
          <w:iCs/>
          <w:shd w:val="clear" w:color="auto" w:fill="FFFFFF"/>
        </w:rPr>
        <w:t xml:space="preserve">, </w:t>
      </w:r>
      <w:proofErr w:type="spellStart"/>
      <w:r w:rsidRPr="00277D41">
        <w:rPr>
          <w:rFonts w:cstheme="minorHAnsi"/>
          <w:bCs/>
          <w:i/>
          <w:iCs/>
          <w:shd w:val="clear" w:color="auto" w:fill="FFFFFF"/>
        </w:rPr>
        <w:t>Babalibri</w:t>
      </w:r>
      <w:proofErr w:type="spellEnd"/>
      <w:r w:rsidRPr="00277D41">
        <w:rPr>
          <w:rFonts w:cstheme="minorHAnsi"/>
          <w:bCs/>
          <w:i/>
          <w:iCs/>
          <w:shd w:val="clear" w:color="auto" w:fill="FFFFFF"/>
        </w:rPr>
        <w:t xml:space="preserve"> e Iperborea Junior</w:t>
      </w:r>
      <w:r w:rsidRPr="00277D41">
        <w:rPr>
          <w:rFonts w:cstheme="minorHAnsi"/>
          <w:bCs/>
          <w:color w:val="000000"/>
          <w:shd w:val="clear" w:color="auto" w:fill="FFFFFF"/>
        </w:rPr>
        <w:t> di cui coordina la collana LUOGHI COMUNI</w:t>
      </w:r>
      <w:r w:rsidRPr="00277D41">
        <w:rPr>
          <w:rFonts w:cstheme="minorHAnsi"/>
          <w:bCs/>
          <w:i/>
          <w:iCs/>
        </w:rPr>
        <w:t>.</w:t>
      </w:r>
      <w:r w:rsidR="00400579">
        <w:rPr>
          <w:rFonts w:cstheme="minorHAnsi"/>
          <w:bCs/>
          <w:i/>
          <w:iCs/>
        </w:rPr>
        <w:t xml:space="preserve"> </w:t>
      </w:r>
      <w:r w:rsidRPr="00277D41">
        <w:rPr>
          <w:rFonts w:cstheme="minorHAnsi"/>
          <w:bCs/>
          <w:color w:val="000000"/>
          <w:shd w:val="clear" w:color="auto" w:fill="FFFFFF"/>
        </w:rPr>
        <w:t>Ha scritto, tra gli altri titoli, </w:t>
      </w:r>
      <w:r w:rsidRPr="00277D41">
        <w:rPr>
          <w:rFonts w:cstheme="minorHAnsi"/>
          <w:i/>
          <w:iCs/>
        </w:rPr>
        <w:t>Primi libri per leggere il mondo</w:t>
      </w:r>
      <w:r w:rsidRPr="00277D41">
        <w:rPr>
          <w:rFonts w:cstheme="minorHAnsi"/>
          <w:b/>
        </w:rPr>
        <w:t> </w:t>
      </w:r>
      <w:r w:rsidRPr="00277D41">
        <w:rPr>
          <w:rFonts w:cstheme="minorHAnsi"/>
          <w:bCs/>
          <w:color w:val="000000"/>
          <w:shd w:val="clear" w:color="auto" w:fill="FFFFFF"/>
        </w:rPr>
        <w:t>(Editrice Bibliografica),  </w:t>
      </w:r>
      <w:hyperlink r:id="rId4" w:tgtFrame="_blank" w:tooltip="www.edufrog.it" w:history="1">
        <w:r w:rsidRPr="00277D41">
          <w:rPr>
            <w:rFonts w:cstheme="minorHAnsi"/>
            <w:i/>
            <w:iCs/>
            <w:shd w:val="clear" w:color="auto" w:fill="FFFFFF"/>
          </w:rPr>
          <w:t>Biblioteche 0/18 e pratiche di cittadinanza </w:t>
        </w:r>
        <w:r w:rsidRPr="00277D41">
          <w:rPr>
            <w:rFonts w:cstheme="minorHAnsi"/>
            <w:bCs/>
            <w:shd w:val="clear" w:color="auto" w:fill="FFFFFF"/>
          </w:rPr>
          <w:t>(Editrice Junior),</w:t>
        </w:r>
      </w:hyperlink>
      <w:r w:rsidRPr="00277D41">
        <w:rPr>
          <w:rFonts w:cstheme="minorHAnsi"/>
          <w:bCs/>
          <w:color w:val="000000"/>
          <w:shd w:val="clear" w:color="auto" w:fill="FFFFFF"/>
        </w:rPr>
        <w:t> </w:t>
      </w:r>
      <w:r w:rsidRPr="00400579">
        <w:rPr>
          <w:rFonts w:cstheme="minorHAnsi"/>
          <w:i/>
        </w:rPr>
        <w:t>Leggiamo un libro?</w:t>
      </w:r>
      <w:r w:rsidRPr="00400579">
        <w:rPr>
          <w:rFonts w:cstheme="minorHAnsi"/>
          <w:bCs/>
          <w:i/>
          <w:iCs/>
        </w:rPr>
        <w:t> </w:t>
      </w:r>
      <w:r w:rsidRPr="00400579">
        <w:rPr>
          <w:rFonts w:cstheme="minorHAnsi"/>
          <w:bCs/>
          <w:color w:val="000000"/>
          <w:shd w:val="clear" w:color="auto" w:fill="FFFFFF"/>
        </w:rPr>
        <w:t>(</w:t>
      </w:r>
      <w:proofErr w:type="spellStart"/>
      <w:r w:rsidRPr="00400579">
        <w:rPr>
          <w:rFonts w:cstheme="minorHAnsi"/>
          <w:bCs/>
          <w:color w:val="000000"/>
          <w:shd w:val="clear" w:color="auto" w:fill="FFFFFF"/>
        </w:rPr>
        <w:t>Emse</w:t>
      </w:r>
      <w:proofErr w:type="spellEnd"/>
      <w:r w:rsidRPr="00400579">
        <w:rPr>
          <w:rFonts w:cstheme="minorHAnsi"/>
          <w:bCs/>
          <w:color w:val="000000"/>
          <w:shd w:val="clear" w:color="auto" w:fill="FFFFFF"/>
        </w:rPr>
        <w:t>) e </w:t>
      </w:r>
      <w:r w:rsidRPr="00400579">
        <w:rPr>
          <w:rFonts w:cstheme="minorHAnsi"/>
          <w:i/>
        </w:rPr>
        <w:t>La comunità educante.</w:t>
      </w:r>
      <w:r w:rsidRPr="00400579">
        <w:rPr>
          <w:rFonts w:cstheme="minorHAnsi"/>
          <w:bCs/>
          <w:i/>
          <w:iCs/>
        </w:rPr>
        <w:t> </w:t>
      </w:r>
      <w:r w:rsidRPr="00400579">
        <w:rPr>
          <w:rFonts w:cstheme="minorHAnsi"/>
          <w:i/>
        </w:rPr>
        <w:t xml:space="preserve">L'importanza del villaggio per </w:t>
      </w:r>
      <w:proofErr w:type="gramStart"/>
      <w:r w:rsidRPr="00400579">
        <w:rPr>
          <w:rFonts w:cstheme="minorHAnsi"/>
          <w:i/>
        </w:rPr>
        <w:t>crescere</w:t>
      </w:r>
      <w:r w:rsidRPr="00400579">
        <w:rPr>
          <w:rFonts w:cstheme="minorHAnsi"/>
        </w:rPr>
        <w:t>  </w:t>
      </w:r>
      <w:r w:rsidRPr="00400579">
        <w:rPr>
          <w:rFonts w:cstheme="minorHAnsi"/>
          <w:bCs/>
          <w:color w:val="000000"/>
          <w:shd w:val="clear" w:color="auto" w:fill="FFFFFF"/>
        </w:rPr>
        <w:t>(</w:t>
      </w:r>
      <w:proofErr w:type="spellStart"/>
      <w:proofErr w:type="gramEnd"/>
      <w:r w:rsidRPr="00400579">
        <w:rPr>
          <w:rFonts w:cstheme="minorHAnsi"/>
          <w:bCs/>
          <w:color w:val="000000"/>
          <w:shd w:val="clear" w:color="auto" w:fill="FFFFFF"/>
        </w:rPr>
        <w:t>Emse</w:t>
      </w:r>
      <w:proofErr w:type="spellEnd"/>
      <w:r w:rsidRPr="00400579">
        <w:rPr>
          <w:rFonts w:cstheme="minorHAnsi"/>
          <w:bCs/>
          <w:color w:val="000000"/>
          <w:shd w:val="clear" w:color="auto" w:fill="FFFFFF"/>
        </w:rPr>
        <w:t>)</w:t>
      </w:r>
    </w:p>
    <w:p w14:paraId="72691A9A" w14:textId="77777777" w:rsidR="008003DE" w:rsidRDefault="008003DE" w:rsidP="00277D4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52E8DCA" w14:textId="77777777" w:rsidR="00277D41" w:rsidRPr="00C309C0" w:rsidRDefault="00277D41" w:rsidP="00277D41">
      <w:pPr>
        <w:spacing w:after="0" w:line="240" w:lineRule="auto"/>
        <w:rPr>
          <w:rFonts w:ascii="Calibri" w:eastAsia="Times New Roman" w:hAnsi="Calibri" w:cs="Calibri"/>
          <w:color w:val="500050"/>
          <w:sz w:val="24"/>
          <w:szCs w:val="24"/>
          <w:lang w:eastAsia="it-IT"/>
        </w:rPr>
      </w:pPr>
      <w:r w:rsidRPr="00C309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Lunedì 3 marzo</w:t>
      </w:r>
      <w:r w:rsidR="008003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, </w:t>
      </w:r>
      <w:r w:rsidRPr="00C309C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ore 17.00 on line</w:t>
      </w:r>
    </w:p>
    <w:p w14:paraId="2602645D" w14:textId="77777777" w:rsidR="00277D41" w:rsidRPr="007A0F8E" w:rsidRDefault="007A0F8E" w:rsidP="00277D41">
      <w:pPr>
        <w:spacing w:after="0" w:line="240" w:lineRule="auto"/>
        <w:rPr>
          <w:rFonts w:ascii="Calibri" w:eastAsia="Times New Roman" w:hAnsi="Calibri" w:cs="Calibri"/>
          <w:color w:val="2F5496" w:themeColor="accent1" w:themeShade="BF"/>
          <w:sz w:val="28"/>
          <w:szCs w:val="28"/>
          <w:lang w:eastAsia="it-IT"/>
        </w:rPr>
      </w:pPr>
      <w:r w:rsidRPr="007A0F8E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>Con le parole e senza parole: albi illustrati per l’infanzia, un percorso di qualità</w:t>
      </w:r>
    </w:p>
    <w:p w14:paraId="44D0FF6E" w14:textId="77777777" w:rsidR="00277D41" w:rsidRPr="007A0F8E" w:rsidRDefault="00277D41" w:rsidP="00277D4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A0F8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 cura di Ilaria </w:t>
      </w:r>
      <w:proofErr w:type="spellStart"/>
      <w:r w:rsidRPr="007A0F8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Tontardini</w:t>
      </w:r>
      <w:proofErr w:type="spellEnd"/>
      <w:r w:rsidRPr="007A0F8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400579" w:rsidRPr="007A0F8E">
        <w:rPr>
          <w:rFonts w:ascii="Calibri" w:eastAsia="Times New Roman" w:hAnsi="Calibri" w:cs="Calibri"/>
          <w:color w:val="FF0000"/>
          <w:sz w:val="24"/>
          <w:szCs w:val="24"/>
          <w:lang w:eastAsia="it-IT"/>
        </w:rPr>
        <w:t> </w:t>
      </w:r>
      <w:r w:rsidR="00400579" w:rsidRPr="007A0F8E">
        <w:rPr>
          <w:rFonts w:ascii="Calibri" w:eastAsia="Times New Roman" w:hAnsi="Calibri" w:cs="Calibri"/>
          <w:sz w:val="24"/>
          <w:szCs w:val="24"/>
          <w:lang w:eastAsia="it-IT"/>
        </w:rPr>
        <w:t xml:space="preserve">Hamelin Associazione </w:t>
      </w:r>
      <w:r w:rsidRPr="007A0F8E">
        <w:rPr>
          <w:rFonts w:ascii="Calibri" w:eastAsia="Times New Roman" w:hAnsi="Calibri" w:cs="Calibri"/>
          <w:sz w:val="24"/>
          <w:szCs w:val="24"/>
          <w:lang w:eastAsia="it-IT"/>
        </w:rPr>
        <w:t>Culturale</w:t>
      </w:r>
    </w:p>
    <w:p w14:paraId="20E3E8EB" w14:textId="77777777" w:rsidR="00C309C0" w:rsidRPr="00C309C0" w:rsidRDefault="00277D41" w:rsidP="00C309C0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</w:pPr>
      <w:r w:rsidRPr="007A0F8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Introduce Giuliana </w:t>
      </w:r>
      <w:proofErr w:type="spellStart"/>
      <w:r w:rsidRPr="007A0F8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Solimine</w:t>
      </w:r>
      <w:proofErr w:type="spellEnd"/>
      <w:r w:rsidR="00400579" w:rsidRPr="007A0F8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AIB, Bibliotecaria</w:t>
      </w:r>
      <w:r w:rsidR="009C1A0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socia AIB</w:t>
      </w:r>
      <w:r w:rsidR="009C1A0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="008003DE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 xml:space="preserve">incontro di formazione </w:t>
      </w:r>
      <w:r w:rsidR="00C309C0" w:rsidRPr="00C309C0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>per bibliotecari delle biblioteche dell’Organizzazione Bibliotecaria Regionale</w:t>
      </w:r>
    </w:p>
    <w:p w14:paraId="626B3D8F" w14:textId="77777777" w:rsidR="00277D41" w:rsidRPr="00277D41" w:rsidRDefault="00277D41" w:rsidP="00C30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it-IT"/>
        </w:rPr>
      </w:pPr>
    </w:p>
    <w:p w14:paraId="47258E03" w14:textId="6D1DD62E" w:rsidR="00277D41" w:rsidRPr="00277D41" w:rsidRDefault="00277D41" w:rsidP="007A0F8E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277D41">
        <w:rPr>
          <w:rFonts w:cstheme="minorHAnsi"/>
          <w:bCs/>
          <w:color w:val="000000"/>
          <w:shd w:val="clear" w:color="auto" w:fill="FFFFFF"/>
        </w:rPr>
        <w:t>Quello dell'albo illustrato è un linguaggio complesso e articolato fatto di una alchimia di testo e figure; ma spesso lo si considera solo uno strumento, adatto a raggiungere uno scopo o un livello più sofisticato di lettura: si deve passare dalle figure all</w:t>
      </w:r>
      <w:r w:rsidR="000C52C5">
        <w:rPr>
          <w:rFonts w:cstheme="minorHAnsi"/>
          <w:bCs/>
          <w:color w:val="000000"/>
          <w:shd w:val="clear" w:color="auto" w:fill="FFFFFF"/>
        </w:rPr>
        <w:t>e</w:t>
      </w:r>
      <w:r w:rsidRPr="00277D41">
        <w:rPr>
          <w:rFonts w:cstheme="minorHAnsi"/>
          <w:bCs/>
          <w:color w:val="000000"/>
          <w:shd w:val="clear" w:color="auto" w:fill="FFFFFF"/>
        </w:rPr>
        <w:t xml:space="preserve"> parole, per imparare a leggere. Da dove nasce questa concentrazione sulla funzionalità del libro per l’infanzia? Perch</w:t>
      </w:r>
      <w:r w:rsidR="00D30EA7">
        <w:rPr>
          <w:rFonts w:cstheme="minorHAnsi"/>
          <w:bCs/>
          <w:color w:val="000000"/>
          <w:shd w:val="clear" w:color="auto" w:fill="FFFFFF"/>
        </w:rPr>
        <w:t>é</w:t>
      </w:r>
      <w:r w:rsidRPr="00277D41">
        <w:rPr>
          <w:rFonts w:cstheme="minorHAnsi"/>
          <w:bCs/>
          <w:color w:val="000000"/>
          <w:shd w:val="clear" w:color="auto" w:fill="FFFFFF"/>
        </w:rPr>
        <w:t> quando si parla di libri per bambini il giudizio è quasi invariabilmente vincolato a ragioni pedagogiche e di fruibilità e così raramente a un discorso sulla cultura, l’educazione all’immagine, al segno, alla parola?</w:t>
      </w:r>
    </w:p>
    <w:p w14:paraId="06C5D49F" w14:textId="77777777" w:rsidR="00277D41" w:rsidRPr="00277D41" w:rsidRDefault="00277D41" w:rsidP="007A0F8E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277D41">
        <w:rPr>
          <w:rFonts w:cstheme="minorHAnsi"/>
          <w:bCs/>
          <w:color w:val="000000"/>
          <w:shd w:val="clear" w:color="auto" w:fill="FFFFFF"/>
        </w:rPr>
        <w:t> </w:t>
      </w:r>
    </w:p>
    <w:p w14:paraId="6E7A8ED5" w14:textId="77777777" w:rsidR="00277D41" w:rsidRPr="00277D41" w:rsidRDefault="00277D41" w:rsidP="007A0F8E">
      <w:pPr>
        <w:spacing w:after="0" w:line="240" w:lineRule="auto"/>
        <w:jc w:val="both"/>
        <w:rPr>
          <w:rFonts w:cstheme="minorHAnsi"/>
          <w:bCs/>
          <w:color w:val="000000"/>
          <w:shd w:val="clear" w:color="auto" w:fill="FFFFFF"/>
        </w:rPr>
      </w:pPr>
      <w:r w:rsidRPr="00277D41">
        <w:rPr>
          <w:rFonts w:cstheme="minorHAnsi"/>
          <w:b/>
          <w:bCs/>
          <w:color w:val="000000"/>
          <w:shd w:val="clear" w:color="auto" w:fill="FFFFFF"/>
        </w:rPr>
        <w:t xml:space="preserve">Ilaria </w:t>
      </w:r>
      <w:proofErr w:type="spellStart"/>
      <w:r w:rsidRPr="00277D41">
        <w:rPr>
          <w:rFonts w:cstheme="minorHAnsi"/>
          <w:b/>
          <w:bCs/>
          <w:color w:val="000000"/>
          <w:shd w:val="clear" w:color="auto" w:fill="FFFFFF"/>
        </w:rPr>
        <w:t>Tontardini</w:t>
      </w:r>
      <w:proofErr w:type="spellEnd"/>
      <w:r w:rsidRPr="00277D41">
        <w:rPr>
          <w:rFonts w:cstheme="minorHAnsi"/>
          <w:bCs/>
          <w:color w:val="000000"/>
          <w:shd w:val="clear" w:color="auto" w:fill="FFFFFF"/>
        </w:rPr>
        <w:t> dal 2005 fa parte di Hamelin Associazione Culturale per cui segue i progetti dedicati alla ricerca sull’illustrazione e il fumetto, la creazione di mostre e l’ambito del visivo. È docente a contratto di Storia dell’illustrazione all’Accademia di Belle Arti di Bologna.</w:t>
      </w:r>
    </w:p>
    <w:p w14:paraId="6EC66E9F" w14:textId="77777777" w:rsidR="00367587" w:rsidRPr="007A0F8E" w:rsidRDefault="0016689A" w:rsidP="0036758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lastRenderedPageBreak/>
        <w:t xml:space="preserve">Mercoledì </w:t>
      </w:r>
      <w:r w:rsidR="001D192D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23 aprile</w:t>
      </w:r>
      <w:r w:rsidR="008003D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, </w:t>
      </w:r>
      <w:r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ore 16, in presenza presso Biblioteca</w:t>
      </w:r>
      <w:r w:rsidR="005A05B9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…</w:t>
      </w:r>
    </w:p>
    <w:p w14:paraId="4D8EC3AB" w14:textId="77777777" w:rsidR="00C309C0" w:rsidRPr="007A0F8E" w:rsidRDefault="007A0F8E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A0F8E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>Albi, fumetti, poesie, fiabe e racconti: tenere (e lasciare) il sellino della bici della lettura</w:t>
      </w:r>
      <w:r w:rsidR="0016689A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br/>
      </w:r>
      <w:r w:rsidR="001D192D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Incontro con</w:t>
      </w:r>
      <w:r w:rsidR="0016689A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l’autrice</w:t>
      </w:r>
      <w:r w:rsidR="001D192D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Silvia Vecchini</w:t>
      </w:r>
      <w:r w:rsidR="005A05B9" w:rsidRPr="007A0F8E">
        <w:rPr>
          <w:rFonts w:eastAsia="Times New Roman" w:cstheme="minorHAnsi"/>
          <w:color w:val="000000"/>
          <w:sz w:val="24"/>
          <w:szCs w:val="24"/>
          <w:lang w:eastAsia="it-IT"/>
        </w:rPr>
        <w:br/>
        <w:t xml:space="preserve">Introduce Patrizia </w:t>
      </w:r>
      <w:proofErr w:type="gramStart"/>
      <w:r w:rsidR="005A05B9" w:rsidRPr="007A0F8E">
        <w:rPr>
          <w:rFonts w:eastAsia="Times New Roman" w:cstheme="minorHAnsi"/>
          <w:color w:val="000000"/>
          <w:sz w:val="24"/>
          <w:szCs w:val="24"/>
          <w:lang w:eastAsia="it-IT"/>
        </w:rPr>
        <w:t>Peron</w:t>
      </w:r>
      <w:r w:rsidR="00400579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,</w:t>
      </w:r>
      <w:proofErr w:type="gramEnd"/>
      <w:r w:rsidR="00400579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A05B9" w:rsidRPr="007A0F8E">
        <w:rPr>
          <w:rFonts w:eastAsia="Times New Roman" w:cstheme="minorHAnsi"/>
          <w:color w:val="000000"/>
          <w:sz w:val="24"/>
          <w:szCs w:val="24"/>
          <w:lang w:eastAsia="it-IT"/>
        </w:rPr>
        <w:t>CER AIB La</w:t>
      </w:r>
      <w:r w:rsidR="00400579" w:rsidRPr="007A0F8E">
        <w:rPr>
          <w:rFonts w:eastAsia="Times New Roman" w:cstheme="minorHAnsi"/>
          <w:color w:val="000000"/>
          <w:sz w:val="24"/>
          <w:szCs w:val="24"/>
          <w:lang w:eastAsia="it-IT"/>
        </w:rPr>
        <w:t>zio, referente Nati per Leggere</w:t>
      </w:r>
      <w:r w:rsidR="00C309C0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C309C0" w:rsidRPr="00C309C0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incontro aperto </w:t>
      </w:r>
      <w:r w:rsidR="00185AC2">
        <w:rPr>
          <w:rFonts w:eastAsia="Times New Roman" w:cstheme="minorHAnsi"/>
          <w:color w:val="000000"/>
          <w:sz w:val="20"/>
          <w:szCs w:val="20"/>
          <w:lang w:eastAsia="it-IT"/>
        </w:rPr>
        <w:t>agli interessati</w:t>
      </w:r>
      <w:r w:rsidR="00C309C0" w:rsidRPr="00C309C0">
        <w:rPr>
          <w:rFonts w:eastAsia="Times New Roman" w:cstheme="minorHAnsi"/>
          <w:color w:val="000000"/>
          <w:sz w:val="20"/>
          <w:szCs w:val="20"/>
          <w:lang w:eastAsia="it-IT"/>
        </w:rPr>
        <w:t>, su prenotazione</w:t>
      </w:r>
    </w:p>
    <w:p w14:paraId="78F56556" w14:textId="77777777" w:rsidR="00400579" w:rsidRPr="007A0F8E" w:rsidRDefault="0016689A" w:rsidP="005A05B9">
      <w:pPr>
        <w:pStyle w:val="xzvds"/>
        <w:shd w:val="clear" w:color="auto" w:fill="FFFFFF"/>
        <w:spacing w:before="0" w:beforeAutospacing="0" w:after="170" w:afterAutospacing="0"/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</w:pPr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>Come accompagnare i bambini nel rifugio da cui guardare le stelle? Attraverso la strada dell’attenzione e della meraviglia, leggendo insieme un libro illustrato, un paesaggio, la propria dimensione interiore. “Accompagnare, offrire con generosità storie e figure, ascoltare e rispondere”. Occorre seminare libri nel percorso di crescita dei bambini, spiega l’autrice: “libri che aprono orizzonti sulle realtà spirituali, occorre avere questo tipo di speranza e pazienza”. A questo punto inizia il viaggio.</w:t>
      </w:r>
    </w:p>
    <w:p w14:paraId="793D9BDC" w14:textId="77777777" w:rsidR="0016689A" w:rsidRPr="007A0F8E" w:rsidRDefault="0016689A" w:rsidP="005A05B9">
      <w:pPr>
        <w:pStyle w:val="xzvds"/>
        <w:shd w:val="clear" w:color="auto" w:fill="FFFFFF"/>
        <w:spacing w:before="0" w:beforeAutospacing="0" w:after="170" w:afterAutospacing="0"/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</w:pPr>
      <w:r w:rsidRPr="007A0F8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>Silvia Vecchini</w:t>
      </w:r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 xml:space="preserve">, laureata in Lettere Moderne, è appassionata di poesia. Da anni scrive libri per bambini e romanzi per ragazzi. Ha scritto un graphic </w:t>
      </w:r>
      <w:proofErr w:type="spellStart"/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>novel</w:t>
      </w:r>
      <w:proofErr w:type="spellEnd"/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 xml:space="preserve"> che ha ricevuto il premio Boscarato come miglior fumetto per bambini e ragazzi e il premio </w:t>
      </w:r>
      <w:proofErr w:type="spellStart"/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>Orbil</w:t>
      </w:r>
      <w:proofErr w:type="spellEnd"/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 xml:space="preserve"> Balloon; scrive sceneggiature per storie a fumetti della rivista </w:t>
      </w:r>
      <w:proofErr w:type="spellStart"/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>Gbaby</w:t>
      </w:r>
      <w:proofErr w:type="spellEnd"/>
      <w:r w:rsidRPr="007A0F8E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> e rubriche per Il Giornalino. Alcuni dei suoi libri sono stati tradotti in Francia, Spagna, Polonia, Corea del Sud e in altri paesi. Incontra bambini e ragazzi nelle scuole, in biblioteca e nelle librerie per letture e laboratori di scrittura.</w:t>
      </w:r>
    </w:p>
    <w:p w14:paraId="4B913E6F" w14:textId="77777777" w:rsidR="0016689A" w:rsidRPr="007A0F8E" w:rsidRDefault="0016689A">
      <w:pPr>
        <w:rPr>
          <w:rFonts w:cstheme="minorHAnsi"/>
          <w:bCs/>
          <w:color w:val="000000"/>
          <w:shd w:val="clear" w:color="auto" w:fill="FFFFFF"/>
        </w:rPr>
      </w:pPr>
    </w:p>
    <w:p w14:paraId="1E14F760" w14:textId="77777777" w:rsidR="00C309C0" w:rsidRDefault="005A05B9" w:rsidP="007A0F8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Giovedì 22</w:t>
      </w:r>
      <w:r w:rsidR="001D192D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maggio</w:t>
      </w:r>
      <w:r w:rsidR="008003D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, </w:t>
      </w:r>
      <w:r w:rsidR="00C309C0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dalle </w:t>
      </w:r>
      <w:proofErr w:type="gramStart"/>
      <w:r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ore  </w:t>
      </w:r>
      <w:r w:rsid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10.30</w:t>
      </w:r>
      <w:proofErr w:type="gramEnd"/>
      <w:r w:rsid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  <w:r w:rsidR="00C309C0">
        <w:rPr>
          <w:rFonts w:eastAsia="Times New Roman" w:cstheme="minorHAnsi"/>
          <w:b/>
          <w:color w:val="000000"/>
          <w:sz w:val="24"/>
          <w:szCs w:val="24"/>
          <w:lang w:eastAsia="it-IT"/>
        </w:rPr>
        <w:t>alle ore 13.</w:t>
      </w:r>
      <w:r w:rsid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30</w:t>
      </w:r>
      <w:r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br/>
        <w:t>Biblioteca della Regione Lazio</w:t>
      </w:r>
    </w:p>
    <w:p w14:paraId="2562E98E" w14:textId="77777777" w:rsidR="005A05B9" w:rsidRPr="00C309C0" w:rsidRDefault="00C309C0" w:rsidP="007A0F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C309C0">
        <w:rPr>
          <w:rFonts w:eastAsia="Times New Roman" w:cstheme="minorHAnsi"/>
          <w:color w:val="000000"/>
          <w:sz w:val="20"/>
          <w:szCs w:val="20"/>
          <w:lang w:eastAsia="it-IT"/>
        </w:rPr>
        <w:t>Via Rosa Raimondi Garibaldi, 7, 00145 Roma</w:t>
      </w:r>
    </w:p>
    <w:p w14:paraId="5EA6B198" w14:textId="52EFD2B2" w:rsidR="00185AC2" w:rsidRDefault="00DB35D2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309C0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Storie illustrate per </w:t>
      </w:r>
      <w:r w:rsidR="005A05B9" w:rsidRPr="00C309C0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 xml:space="preserve">seminare e </w:t>
      </w:r>
      <w:r w:rsidRPr="00C309C0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t>coltivare il piacere di leggere</w:t>
      </w:r>
      <w:r w:rsidR="00400579" w:rsidRPr="00C309C0">
        <w:rPr>
          <w:rFonts w:eastAsia="Times New Roman" w:cstheme="minorHAnsi"/>
          <w:b/>
          <w:bCs/>
          <w:i/>
          <w:color w:val="2F5496" w:themeColor="accent1" w:themeShade="BF"/>
          <w:sz w:val="24"/>
          <w:szCs w:val="24"/>
          <w:shd w:val="clear" w:color="auto" w:fill="FFFFFF"/>
          <w:lang w:eastAsia="it-IT"/>
        </w:rPr>
        <w:br/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Tavola rotonda con </w:t>
      </w:r>
      <w:r w:rsidR="00885BF5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Ilaria </w:t>
      </w:r>
      <w:proofErr w:type="spellStart"/>
      <w:r w:rsidR="00885BF5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Tontardini</w:t>
      </w:r>
      <w:proofErr w:type="spellEnd"/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C309C0" w:rsidRPr="007A0F8E">
        <w:rPr>
          <w:rFonts w:ascii="Calibri" w:eastAsia="Times New Roman" w:hAnsi="Calibri" w:cs="Calibri"/>
          <w:sz w:val="24"/>
          <w:szCs w:val="24"/>
          <w:lang w:eastAsia="it-IT"/>
        </w:rPr>
        <w:t>Hamelin Associazione Culturale</w:t>
      </w:r>
      <w:r w:rsidR="005A05B9" w:rsidRPr="007A0F8E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con </w:t>
      </w:r>
      <w:r w:rsidR="00885BF5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Egizia Cecchi</w:t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>, Coordinamento Regionale Nati per Leggere</w:t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885BF5" w:rsidRPr="007A0F8E">
        <w:rPr>
          <w:rFonts w:eastAsia="Times New Roman" w:cstheme="minorHAnsi"/>
          <w:b/>
          <w:color w:val="000000"/>
          <w:sz w:val="24"/>
          <w:szCs w:val="24"/>
          <w:lang w:eastAsia="it-IT"/>
        </w:rPr>
        <w:t>Danilo Di Camillo</w:t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Osservatorio </w:t>
      </w:r>
      <w:r w:rsidR="00C309C0">
        <w:rPr>
          <w:rFonts w:eastAsia="Times New Roman" w:cstheme="minorHAnsi"/>
          <w:color w:val="000000"/>
          <w:sz w:val="24"/>
          <w:szCs w:val="24"/>
          <w:lang w:eastAsia="it-IT"/>
        </w:rPr>
        <w:t>Editoriale</w:t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Nati per Leggere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5A05B9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Introduce </w:t>
      </w:r>
      <w:r w:rsidR="00885BF5" w:rsidRPr="00185AC2">
        <w:rPr>
          <w:rFonts w:eastAsia="Times New Roman" w:cstheme="minorHAnsi"/>
          <w:b/>
          <w:color w:val="000000"/>
          <w:sz w:val="24"/>
          <w:szCs w:val="24"/>
          <w:lang w:eastAsia="it-IT"/>
        </w:rPr>
        <w:t>Maddalena Battaggia</w:t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Presidente AIB </w:t>
      </w:r>
      <w:proofErr w:type="spellStart"/>
      <w:r w:rsidR="00C309C0">
        <w:rPr>
          <w:rFonts w:eastAsia="Times New Roman" w:cstheme="minorHAnsi"/>
          <w:color w:val="000000"/>
          <w:sz w:val="24"/>
          <w:szCs w:val="24"/>
          <w:lang w:eastAsia="it-IT"/>
        </w:rPr>
        <w:t>CER</w:t>
      </w:r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t>Lazio</w:t>
      </w:r>
      <w:proofErr w:type="spellEnd"/>
      <w:r w:rsidR="00885BF5" w:rsidRPr="007A0F8E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9C1A07" w:rsidRPr="00C309C0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>Interviene</w:t>
      </w:r>
      <w:r w:rsidR="00C45976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 xml:space="preserve"> </w:t>
      </w:r>
      <w:r w:rsidR="00F5411B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>(da definire),</w:t>
      </w:r>
      <w:r w:rsidR="005A05B9" w:rsidRPr="00C309C0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 xml:space="preserve"> Regione Lazio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185AC2" w:rsidRPr="00C309C0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>per bibliotecari delle biblioteche dell’Organizzazione Bibliotecaria Regionale</w:t>
      </w:r>
      <w:r w:rsidR="00185AC2">
        <w:rPr>
          <w:rFonts w:eastAsia="Times New Roman" w:cstheme="minorHAnsi"/>
          <w:bCs/>
          <w:i/>
          <w:color w:val="000000"/>
          <w:sz w:val="20"/>
          <w:szCs w:val="20"/>
          <w:shd w:val="clear" w:color="auto" w:fill="FFFFFF"/>
          <w:lang w:eastAsia="it-IT"/>
        </w:rPr>
        <w:t>, per operatori e interessati alla letteratura per bambini, su prenotazione</w:t>
      </w:r>
    </w:p>
    <w:p w14:paraId="3BF7F939" w14:textId="2CAE9EDE" w:rsidR="00185AC2" w:rsidRDefault="009C1A07" w:rsidP="00185AC2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tavola rotonda, 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>appuntamento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conclusivo </w:t>
      </w:r>
      <w:r w:rsidR="00C309C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 progetto Piccoli Lettori e Grandi Visioni, sarà 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>opportunità per condividere</w:t>
      </w:r>
      <w:r w:rsidR="00C309C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bilanci e </w:t>
      </w:r>
      <w:r w:rsidR="008003DE">
        <w:rPr>
          <w:rFonts w:eastAsia="Times New Roman" w:cstheme="minorHAnsi"/>
          <w:color w:val="000000"/>
          <w:sz w:val="24"/>
          <w:szCs w:val="24"/>
          <w:lang w:eastAsia="it-IT"/>
        </w:rPr>
        <w:t>saluti 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>preziosa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occasione di formazione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di scambio di pratiche e riflessioni professionali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presenza. Con i libri tra le mani, ci confronteremo guidati da Ilaria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Tontardini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sugli albi illustrati che proponiamo ai piccoli lettori (0-6 anni)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su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come li proponiamo, 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>in particolare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 momento in cui </w:t>
      </w:r>
      <w:r w:rsidR="00185AC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nostri bambini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da ascoltatori di storie iniziano a diventare anche lettori. Ci interrogheremo su cosa accade quando arriva il “dovere” di imparare a leggere, e come coltivare, con cura e amore, il piacere di leggere.</w:t>
      </w:r>
    </w:p>
    <w:p w14:paraId="3320D3DA" w14:textId="77777777" w:rsidR="005A05B9" w:rsidRPr="00066EF5" w:rsidRDefault="00106E68" w:rsidP="00106E68">
      <w:pPr>
        <w:pStyle w:val="NormaleWeb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9C8481C" wp14:editId="63830BEC">
            <wp:extent cx="1966603" cy="983411"/>
            <wp:effectExtent l="19050" t="0" r="0" b="0"/>
            <wp:docPr id="2" name="Immagine 2" descr="C:\Users\HP\Downloads\Regione Lazi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Regione Lazio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77" cy="9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   </w:t>
      </w:r>
      <w:r>
        <w:tab/>
      </w:r>
      <w:r>
        <w:rPr>
          <w:rFonts w:cstheme="minorHAnsi"/>
          <w:noProof/>
          <w:color w:val="000000"/>
          <w:sz w:val="20"/>
          <w:szCs w:val="20"/>
        </w:rPr>
        <w:t xml:space="preserve"> </w:t>
      </w:r>
      <w:r w:rsidR="008003DE">
        <w:rPr>
          <w:rFonts w:cstheme="minorHAnsi"/>
          <w:noProof/>
          <w:color w:val="000000"/>
          <w:sz w:val="20"/>
          <w:szCs w:val="20"/>
        </w:rPr>
        <w:drawing>
          <wp:inline distT="0" distB="0" distL="0" distR="0" wp14:anchorId="356D4DF4" wp14:editId="3D544EBA">
            <wp:extent cx="854015" cy="1206066"/>
            <wp:effectExtent l="0" t="0" r="0" b="0"/>
            <wp:docPr id="1" name="Immagine 1" descr="C:\Users\HP\Desktop\AIB\LAZ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IB\LAZ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38" cy="123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C2B5D" w14:textId="77777777" w:rsidR="001D192D" w:rsidRPr="00066EF5" w:rsidRDefault="001D192D">
      <w:pPr>
        <w:rPr>
          <w:rFonts w:eastAsia="Times New Roman" w:cstheme="minorHAnsi"/>
          <w:color w:val="000000"/>
          <w:sz w:val="20"/>
          <w:szCs w:val="20"/>
          <w:lang w:eastAsia="it-IT"/>
        </w:rPr>
      </w:pPr>
    </w:p>
    <w:sectPr w:rsidR="001D192D" w:rsidRPr="00066EF5" w:rsidSect="008003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8"/>
    <w:rsid w:val="00066EF5"/>
    <w:rsid w:val="000C52C5"/>
    <w:rsid w:val="00106E68"/>
    <w:rsid w:val="00113C03"/>
    <w:rsid w:val="001160C6"/>
    <w:rsid w:val="00162805"/>
    <w:rsid w:val="0016689A"/>
    <w:rsid w:val="00185AC2"/>
    <w:rsid w:val="001D192D"/>
    <w:rsid w:val="001E7088"/>
    <w:rsid w:val="00277D41"/>
    <w:rsid w:val="00340618"/>
    <w:rsid w:val="00367587"/>
    <w:rsid w:val="00400579"/>
    <w:rsid w:val="00542994"/>
    <w:rsid w:val="005716DD"/>
    <w:rsid w:val="005A05B9"/>
    <w:rsid w:val="00680331"/>
    <w:rsid w:val="0073235A"/>
    <w:rsid w:val="007A0F8E"/>
    <w:rsid w:val="008003DE"/>
    <w:rsid w:val="00885BF5"/>
    <w:rsid w:val="00965B4C"/>
    <w:rsid w:val="00971113"/>
    <w:rsid w:val="009C1A07"/>
    <w:rsid w:val="00A60658"/>
    <w:rsid w:val="00AA3089"/>
    <w:rsid w:val="00B93EA0"/>
    <w:rsid w:val="00C127A7"/>
    <w:rsid w:val="00C309C0"/>
    <w:rsid w:val="00C45976"/>
    <w:rsid w:val="00D30EA7"/>
    <w:rsid w:val="00D634C2"/>
    <w:rsid w:val="00DB35D2"/>
    <w:rsid w:val="00F5411B"/>
    <w:rsid w:val="00FA794F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7CD7"/>
  <w15:docId w15:val="{4567CF63-E9AD-435E-9748-331205D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FA1"/>
  </w:style>
  <w:style w:type="paragraph" w:styleId="Titolo3">
    <w:name w:val="heading 3"/>
    <w:basedOn w:val="Normale"/>
    <w:link w:val="Titolo3Carattere"/>
    <w:uiPriority w:val="9"/>
    <w:qFormat/>
    <w:rsid w:val="00B93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67587"/>
    <w:rPr>
      <w:b/>
      <w:bCs/>
    </w:rPr>
  </w:style>
  <w:style w:type="paragraph" w:styleId="NormaleWeb">
    <w:name w:val="Normal (Web)"/>
    <w:basedOn w:val="Normale"/>
    <w:uiPriority w:val="99"/>
    <w:unhideWhenUsed/>
    <w:rsid w:val="0036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758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6758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3EA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xzvds">
    <w:name w:val="xzvds"/>
    <w:basedOn w:val="Normale"/>
    <w:rsid w:val="0016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kif2">
    <w:name w:val="vkif2"/>
    <w:basedOn w:val="Carpredefinitoparagrafo"/>
    <w:rsid w:val="00166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urlsand.esvalabs.com/?u=https%3A%2F%2Fwww.edufrog.it%2Fpubblicazioni%2Fbiblioteche-0%2F18-e-pratiche-di-cittadinanza&amp;e=a39aa7eb&amp;h=fd4e0074&amp;f=y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Patrizia</dc:creator>
  <cp:lastModifiedBy>JACOPO DE BLASIO</cp:lastModifiedBy>
  <cp:revision>3</cp:revision>
  <dcterms:created xsi:type="dcterms:W3CDTF">2025-01-30T10:16:00Z</dcterms:created>
  <dcterms:modified xsi:type="dcterms:W3CDTF">2025-02-03T11:02:00Z</dcterms:modified>
</cp:coreProperties>
</file>